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F40F" w14:textId="6E820693" w:rsidR="00387E03" w:rsidRDefault="00387E03" w:rsidP="000F569E">
      <w:pPr>
        <w:shd w:val="clear" w:color="auto" w:fill="FFFFFF"/>
        <w:spacing w:after="120" w:line="240" w:lineRule="auto"/>
        <w:outlineLvl w:val="1"/>
        <w:rPr>
          <w:rFonts w:ascii="Roboto" w:eastAsia="Times New Roman" w:hAnsi="Roboto" w:cs="Times New Roman"/>
          <w:b/>
          <w:bCs/>
          <w:color w:val="008000"/>
          <w:sz w:val="32"/>
          <w:szCs w:val="32"/>
        </w:rPr>
      </w:pPr>
      <w:r>
        <w:rPr>
          <w:rFonts w:ascii="Roboto" w:eastAsia="Times New Roman" w:hAnsi="Roboto" w:cs="Times New Roman"/>
          <w:b/>
          <w:bCs/>
          <w:noProof/>
          <w:color w:val="008000"/>
          <w:sz w:val="32"/>
          <w:szCs w:val="32"/>
        </w:rPr>
        <w:drawing>
          <wp:inline distT="0" distB="0" distL="0" distR="0" wp14:anchorId="0D4336CF" wp14:editId="1C1BDB97">
            <wp:extent cx="5750566" cy="31750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938124" cy="327855"/>
                    </a:xfrm>
                    <a:prstGeom prst="rect">
                      <a:avLst/>
                    </a:prstGeom>
                  </pic:spPr>
                </pic:pic>
              </a:graphicData>
            </a:graphic>
          </wp:inline>
        </w:drawing>
      </w:r>
    </w:p>
    <w:p w14:paraId="6A0A3FE8" w14:textId="1F1C081F" w:rsidR="000F569E" w:rsidRPr="00426123" w:rsidRDefault="000F569E" w:rsidP="00CB39A4">
      <w:pPr>
        <w:shd w:val="clear" w:color="auto" w:fill="FFFFFF"/>
        <w:spacing w:after="0" w:line="240" w:lineRule="auto"/>
        <w:outlineLvl w:val="1"/>
        <w:rPr>
          <w:rFonts w:ascii="Roboto" w:eastAsia="Times New Roman" w:hAnsi="Roboto" w:cs="Times New Roman"/>
          <w:b/>
          <w:bCs/>
          <w:color w:val="008000"/>
          <w:sz w:val="24"/>
          <w:szCs w:val="24"/>
        </w:rPr>
      </w:pPr>
      <w:r w:rsidRPr="00426123">
        <w:rPr>
          <w:rFonts w:ascii="Roboto" w:eastAsia="Times New Roman" w:hAnsi="Roboto" w:cs="Times New Roman"/>
          <w:b/>
          <w:bCs/>
          <w:color w:val="008000"/>
          <w:sz w:val="24"/>
          <w:szCs w:val="24"/>
        </w:rPr>
        <w:t>Keeping your account safe and secure is what's most important</w:t>
      </w:r>
    </w:p>
    <w:p w14:paraId="26429D38" w14:textId="3E39E2F0" w:rsidR="000F569E" w:rsidRPr="00426123" w:rsidRDefault="000F569E" w:rsidP="00CB39A4">
      <w:pPr>
        <w:shd w:val="clear" w:color="auto" w:fill="FFFFFF"/>
        <w:spacing w:after="0" w:line="240" w:lineRule="auto"/>
        <w:rPr>
          <w:rFonts w:ascii="Roboto" w:eastAsia="Times New Roman" w:hAnsi="Roboto" w:cs="Times New Roman"/>
          <w:color w:val="000000" w:themeColor="text1"/>
          <w:sz w:val="24"/>
          <w:szCs w:val="24"/>
        </w:rPr>
      </w:pPr>
      <w:r w:rsidRPr="00426123">
        <w:rPr>
          <w:rFonts w:ascii="Roboto" w:eastAsia="Times New Roman" w:hAnsi="Roboto" w:cs="Times New Roman"/>
          <w:color w:val="000000" w:themeColor="text1"/>
          <w:sz w:val="24"/>
          <w:szCs w:val="24"/>
        </w:rPr>
        <w:t>The SecureNow login security feature helps guard your personal information by adding another layer of identity verification to online financial interactions.</w:t>
      </w:r>
      <w:r w:rsidR="00314293">
        <w:rPr>
          <w:rFonts w:ascii="Roboto" w:eastAsia="Times New Roman" w:hAnsi="Roboto" w:cs="Times New Roman"/>
          <w:color w:val="000000" w:themeColor="text1"/>
          <w:sz w:val="24"/>
          <w:szCs w:val="24"/>
        </w:rPr>
        <w:br/>
      </w:r>
    </w:p>
    <w:p w14:paraId="1F4D359D" w14:textId="4DC3DA78" w:rsidR="000F569E" w:rsidRPr="00426123" w:rsidRDefault="000F569E" w:rsidP="00CB39A4">
      <w:pPr>
        <w:pStyle w:val="Heading3"/>
        <w:shd w:val="clear" w:color="auto" w:fill="FFFFFF"/>
        <w:spacing w:before="0" w:line="240" w:lineRule="auto"/>
        <w:rPr>
          <w:rFonts w:ascii="Roboto" w:eastAsia="Times New Roman" w:hAnsi="Roboto" w:cs="Times New Roman"/>
          <w:color w:val="222222"/>
        </w:rPr>
      </w:pPr>
      <w:r w:rsidRPr="00426123">
        <w:rPr>
          <w:rFonts w:ascii="Roboto" w:eastAsia="Times New Roman" w:hAnsi="Roboto" w:cs="Times New Roman"/>
          <w:b/>
          <w:bCs/>
          <w:color w:val="008000"/>
        </w:rPr>
        <w:t>SecureNow for Online Banking</w:t>
      </w:r>
      <w:r w:rsidR="00361B77" w:rsidRPr="00426123">
        <w:rPr>
          <w:rFonts w:ascii="Roboto" w:eastAsia="Times New Roman" w:hAnsi="Roboto" w:cs="Times New Roman"/>
          <w:b/>
          <w:bCs/>
          <w:color w:val="008000"/>
        </w:rPr>
        <w:br/>
      </w:r>
      <w:r w:rsidRPr="00426123">
        <w:rPr>
          <w:rFonts w:ascii="Roboto" w:eastAsia="Times New Roman" w:hAnsi="Roboto" w:cs="Times New Roman"/>
          <w:color w:val="222222"/>
        </w:rPr>
        <w:t xml:space="preserve">As of October </w:t>
      </w:r>
      <w:r w:rsidR="00775A16" w:rsidRPr="00426123">
        <w:rPr>
          <w:rFonts w:ascii="Roboto" w:eastAsia="Times New Roman" w:hAnsi="Roboto" w:cs="Times New Roman"/>
          <w:color w:val="222222"/>
        </w:rPr>
        <w:t>6</w:t>
      </w:r>
      <w:r w:rsidRPr="00426123">
        <w:rPr>
          <w:rFonts w:ascii="Roboto" w:eastAsia="Times New Roman" w:hAnsi="Roboto" w:cs="Times New Roman"/>
          <w:color w:val="222222"/>
        </w:rPr>
        <w:t>, 2021 your online banking login experience will be upgraded to include new security features and multiple layers of security including password protection, Internet Firewalls, and 256-bit encryption, to help keep your information safe and secure. </w:t>
      </w:r>
      <w:r w:rsidR="00314293">
        <w:rPr>
          <w:rFonts w:ascii="Roboto" w:eastAsia="Times New Roman" w:hAnsi="Roboto" w:cs="Times New Roman"/>
          <w:color w:val="222222"/>
        </w:rPr>
        <w:br/>
      </w:r>
    </w:p>
    <w:p w14:paraId="7ABE530E" w14:textId="6DA0F9CB" w:rsidR="000F569E" w:rsidRPr="00426123" w:rsidRDefault="000F569E" w:rsidP="00CB39A4">
      <w:pPr>
        <w:shd w:val="clear" w:color="auto" w:fill="FFFFFF"/>
        <w:spacing w:after="0" w:line="240" w:lineRule="auto"/>
        <w:outlineLvl w:val="2"/>
        <w:rPr>
          <w:rFonts w:ascii="Roboto" w:eastAsia="Times New Roman" w:hAnsi="Roboto" w:cs="Times New Roman"/>
          <w:color w:val="222222"/>
          <w:sz w:val="24"/>
          <w:szCs w:val="24"/>
        </w:rPr>
      </w:pPr>
      <w:r w:rsidRPr="00426123">
        <w:rPr>
          <w:rFonts w:ascii="Roboto" w:eastAsia="Times New Roman" w:hAnsi="Roboto" w:cs="Times New Roman"/>
          <w:b/>
          <w:bCs/>
          <w:color w:val="008000"/>
          <w:sz w:val="24"/>
          <w:szCs w:val="24"/>
        </w:rPr>
        <w:t>How Do I Login to Online Banking?</w:t>
      </w:r>
      <w:r w:rsidR="00361B77" w:rsidRPr="00426123">
        <w:rPr>
          <w:rFonts w:ascii="Roboto" w:eastAsia="Times New Roman" w:hAnsi="Roboto" w:cs="Times New Roman"/>
          <w:b/>
          <w:bCs/>
          <w:color w:val="008000"/>
          <w:sz w:val="24"/>
          <w:szCs w:val="24"/>
        </w:rPr>
        <w:br/>
      </w:r>
      <w:r w:rsidRPr="00426123">
        <w:rPr>
          <w:rFonts w:ascii="Roboto" w:eastAsia="Times New Roman" w:hAnsi="Roboto" w:cs="Times New Roman"/>
          <w:color w:val="222222"/>
          <w:sz w:val="24"/>
          <w:szCs w:val="24"/>
        </w:rPr>
        <w:t>Logging in to your accounts is simple and very secure. Every time you login we use strong multi-layer security that not only confirms your credentials, but it also confirms the device you are using. When a new device is detected or our system detects suspicious activity, you may be asked to further verify your identity by entering a one-time passcode. This strong approach to security offers simple access to your accounts and offers powerful protection against online fraud.</w:t>
      </w:r>
      <w:r w:rsidR="00314293">
        <w:rPr>
          <w:rFonts w:ascii="Roboto" w:eastAsia="Times New Roman" w:hAnsi="Roboto" w:cs="Times New Roman"/>
          <w:color w:val="222222"/>
          <w:sz w:val="24"/>
          <w:szCs w:val="24"/>
        </w:rPr>
        <w:br/>
      </w:r>
    </w:p>
    <w:p w14:paraId="728537E5" w14:textId="77777777" w:rsidR="000F569E" w:rsidRPr="00426123" w:rsidRDefault="000F569E" w:rsidP="00314293">
      <w:pPr>
        <w:numPr>
          <w:ilvl w:val="0"/>
          <w:numId w:val="3"/>
        </w:numPr>
        <w:shd w:val="clear" w:color="auto" w:fill="FFFFFF"/>
        <w:spacing w:after="0" w:line="240" w:lineRule="auto"/>
        <w:ind w:left="648"/>
        <w:rPr>
          <w:rFonts w:ascii="Roboto" w:eastAsia="Times New Roman" w:hAnsi="Roboto" w:cs="Times New Roman"/>
          <w:color w:val="222222"/>
          <w:sz w:val="24"/>
          <w:szCs w:val="24"/>
        </w:rPr>
      </w:pPr>
      <w:r w:rsidRPr="00426123">
        <w:rPr>
          <w:rFonts w:ascii="Roboto" w:eastAsia="Times New Roman" w:hAnsi="Roboto" w:cs="Times New Roman"/>
          <w:color w:val="222222"/>
          <w:sz w:val="24"/>
          <w:szCs w:val="24"/>
        </w:rPr>
        <w:t>To begin, enter your Online Banking user name and password in the login box.</w:t>
      </w:r>
    </w:p>
    <w:p w14:paraId="7BBE371C" w14:textId="77777777" w:rsidR="000F569E" w:rsidRPr="00426123" w:rsidRDefault="000F569E" w:rsidP="00314293">
      <w:pPr>
        <w:numPr>
          <w:ilvl w:val="0"/>
          <w:numId w:val="3"/>
        </w:numPr>
        <w:shd w:val="clear" w:color="auto" w:fill="FFFFFF"/>
        <w:spacing w:after="0" w:line="240" w:lineRule="auto"/>
        <w:ind w:left="648"/>
        <w:rPr>
          <w:rFonts w:ascii="Roboto" w:eastAsia="Times New Roman" w:hAnsi="Roboto" w:cs="Times New Roman"/>
          <w:color w:val="222222"/>
          <w:sz w:val="24"/>
          <w:szCs w:val="24"/>
        </w:rPr>
      </w:pPr>
      <w:r w:rsidRPr="00426123">
        <w:rPr>
          <w:rFonts w:ascii="Roboto" w:eastAsia="Times New Roman" w:hAnsi="Roboto" w:cs="Times New Roman"/>
          <w:color w:val="222222"/>
          <w:sz w:val="24"/>
          <w:szCs w:val="24"/>
        </w:rPr>
        <w:t>The first time you login, simply enter your phone number.  In the future, this number may be used to authenticate your identity. </w:t>
      </w:r>
    </w:p>
    <w:p w14:paraId="4B55352B" w14:textId="380C771D" w:rsidR="000F569E" w:rsidRPr="00426123" w:rsidRDefault="000F569E" w:rsidP="00314293">
      <w:pPr>
        <w:numPr>
          <w:ilvl w:val="0"/>
          <w:numId w:val="3"/>
        </w:numPr>
        <w:shd w:val="clear" w:color="auto" w:fill="FFFFFF"/>
        <w:spacing w:after="0" w:line="240" w:lineRule="auto"/>
        <w:ind w:left="648"/>
        <w:rPr>
          <w:rFonts w:ascii="Roboto" w:eastAsia="Times New Roman" w:hAnsi="Roboto" w:cs="Times New Roman"/>
          <w:color w:val="222222"/>
          <w:sz w:val="24"/>
          <w:szCs w:val="24"/>
        </w:rPr>
      </w:pPr>
      <w:r w:rsidRPr="00426123">
        <w:rPr>
          <w:rFonts w:ascii="Roboto" w:eastAsia="Times New Roman" w:hAnsi="Roboto" w:cs="Times New Roman"/>
          <w:color w:val="222222"/>
          <w:sz w:val="24"/>
          <w:szCs w:val="24"/>
        </w:rPr>
        <w:t>Hit Continue, and that's it!  You will be securely logged in.</w:t>
      </w:r>
      <w:r w:rsidR="007C1504" w:rsidRPr="00426123">
        <w:rPr>
          <w:rFonts w:ascii="Roboto" w:eastAsia="Times New Roman" w:hAnsi="Roboto" w:cs="Times New Roman"/>
          <w:color w:val="222222"/>
          <w:sz w:val="24"/>
          <w:szCs w:val="24"/>
        </w:rPr>
        <w:br/>
      </w:r>
    </w:p>
    <w:p w14:paraId="1EE5802D" w14:textId="31A9E995" w:rsidR="000F569E" w:rsidRPr="00426123" w:rsidRDefault="000F569E" w:rsidP="00CB39A4">
      <w:pPr>
        <w:shd w:val="clear" w:color="auto" w:fill="FFFFFF"/>
        <w:spacing w:after="0" w:line="240" w:lineRule="auto"/>
        <w:rPr>
          <w:rFonts w:ascii="Roboto" w:eastAsia="Times New Roman" w:hAnsi="Roboto" w:cs="Times New Roman"/>
          <w:color w:val="222222"/>
          <w:sz w:val="24"/>
          <w:szCs w:val="24"/>
        </w:rPr>
      </w:pPr>
      <w:r w:rsidRPr="00426123">
        <w:rPr>
          <w:rFonts w:ascii="Roboto" w:eastAsia="Times New Roman" w:hAnsi="Roboto" w:cs="Times New Roman"/>
          <w:color w:val="222222"/>
          <w:sz w:val="24"/>
          <w:szCs w:val="24"/>
        </w:rPr>
        <w:t>Once logged in, your Profile is where you manage your personal settings such as your password and phone number used to authenticate your identity. During future logins, if a new device is detected or our system suspects suspicious activity – you will be asked to verify your identity. </w:t>
      </w:r>
      <w:r w:rsidR="006A4873" w:rsidRPr="00426123">
        <w:rPr>
          <w:rFonts w:ascii="Roboto" w:eastAsia="Times New Roman" w:hAnsi="Roboto" w:cs="Times New Roman"/>
          <w:color w:val="222222"/>
          <w:sz w:val="24"/>
          <w:szCs w:val="24"/>
        </w:rPr>
        <w:br/>
      </w:r>
    </w:p>
    <w:p w14:paraId="0CDBDF17" w14:textId="716AE1C5" w:rsidR="000F569E" w:rsidRPr="00426123" w:rsidRDefault="000F569E" w:rsidP="00314293">
      <w:pPr>
        <w:numPr>
          <w:ilvl w:val="0"/>
          <w:numId w:val="8"/>
        </w:numPr>
        <w:shd w:val="clear" w:color="auto" w:fill="FFFFFF"/>
        <w:spacing w:after="0" w:line="240" w:lineRule="auto"/>
        <w:ind w:left="648"/>
        <w:rPr>
          <w:sz w:val="24"/>
          <w:szCs w:val="24"/>
        </w:rPr>
      </w:pPr>
      <w:r w:rsidRPr="00426123">
        <w:rPr>
          <w:rFonts w:ascii="Roboto" w:eastAsia="Times New Roman" w:hAnsi="Roboto" w:cs="Times New Roman"/>
          <w:color w:val="222222"/>
          <w:sz w:val="24"/>
          <w:szCs w:val="24"/>
        </w:rPr>
        <w:t>Just choose a method to receive your passcode. Then based on your selection, you will soon receive a text message or a phone call confirming your one-time passcode.  </w:t>
      </w:r>
      <w:r w:rsidR="00484FE8" w:rsidRPr="00426123">
        <w:rPr>
          <w:rFonts w:ascii="Roboto" w:eastAsia="Times New Roman" w:hAnsi="Roboto" w:cs="Times New Roman"/>
          <w:color w:val="222222"/>
          <w:sz w:val="24"/>
          <w:szCs w:val="24"/>
        </w:rPr>
        <w:t xml:space="preserve">The phone call will be coming from Sunnyville, CA using 669-241-2767 as the telephone number. </w:t>
      </w:r>
      <w:r w:rsidRPr="00426123">
        <w:rPr>
          <w:rFonts w:ascii="Roboto" w:eastAsia="Times New Roman" w:hAnsi="Roboto" w:cs="Times New Roman"/>
          <w:color w:val="222222"/>
          <w:sz w:val="24"/>
          <w:szCs w:val="24"/>
        </w:rPr>
        <w:t>Simply enter this code to securely login.</w:t>
      </w:r>
      <w:r w:rsidR="00725E58" w:rsidRPr="00426123">
        <w:rPr>
          <w:rFonts w:ascii="Roboto" w:eastAsia="Times New Roman" w:hAnsi="Roboto" w:cs="Times New Roman"/>
          <w:color w:val="222222"/>
          <w:sz w:val="24"/>
          <w:szCs w:val="24"/>
        </w:rPr>
        <w:br/>
      </w:r>
    </w:p>
    <w:p w14:paraId="25812044" w14:textId="718056E2" w:rsidR="00845BC6" w:rsidRPr="00426123" w:rsidRDefault="00845BC6" w:rsidP="00CB39A4">
      <w:pPr>
        <w:spacing w:after="0" w:line="240" w:lineRule="auto"/>
        <w:rPr>
          <w:rFonts w:ascii="Roboto" w:hAnsi="Roboto"/>
          <w:b/>
          <w:bCs/>
          <w:color w:val="008000"/>
          <w:sz w:val="24"/>
          <w:szCs w:val="24"/>
        </w:rPr>
      </w:pPr>
      <w:r w:rsidRPr="00426123">
        <w:rPr>
          <w:rFonts w:ascii="Roboto" w:hAnsi="Roboto"/>
          <w:b/>
          <w:bCs/>
          <w:color w:val="008000"/>
          <w:sz w:val="24"/>
          <w:szCs w:val="24"/>
        </w:rPr>
        <w:t>Frequently Asked Questions</w:t>
      </w:r>
      <w:r w:rsidR="006A4873" w:rsidRPr="00426123">
        <w:rPr>
          <w:rFonts w:ascii="Roboto" w:hAnsi="Roboto"/>
          <w:b/>
          <w:bCs/>
          <w:color w:val="008000"/>
          <w:sz w:val="24"/>
          <w:szCs w:val="24"/>
        </w:rPr>
        <w:br/>
      </w:r>
    </w:p>
    <w:p w14:paraId="65222D01" w14:textId="73385F05" w:rsidR="00845BC6" w:rsidRPr="00426123" w:rsidRDefault="00845BC6" w:rsidP="00CB39A4">
      <w:pPr>
        <w:pStyle w:val="ListParagraph"/>
        <w:numPr>
          <w:ilvl w:val="0"/>
          <w:numId w:val="4"/>
        </w:numPr>
        <w:shd w:val="clear" w:color="auto" w:fill="FFFFFF"/>
        <w:spacing w:after="0" w:line="240" w:lineRule="auto"/>
        <w:ind w:left="0"/>
        <w:outlineLvl w:val="2"/>
        <w:rPr>
          <w:rFonts w:ascii="Roboto" w:eastAsia="Times New Roman" w:hAnsi="Roboto" w:cs="Times New Roman"/>
          <w:color w:val="222222"/>
          <w:sz w:val="24"/>
          <w:szCs w:val="24"/>
        </w:rPr>
      </w:pPr>
      <w:r w:rsidRPr="00426123">
        <w:rPr>
          <w:rFonts w:ascii="Roboto" w:eastAsia="Times New Roman" w:hAnsi="Roboto" w:cs="Times New Roman"/>
          <w:b/>
          <w:bCs/>
          <w:color w:val="008000"/>
          <w:sz w:val="24"/>
          <w:szCs w:val="24"/>
        </w:rPr>
        <w:t>Why is my online experience changing?</w:t>
      </w:r>
      <w:r w:rsidR="00387E03" w:rsidRPr="00426123">
        <w:rPr>
          <w:rFonts w:ascii="Roboto" w:eastAsia="Times New Roman" w:hAnsi="Roboto" w:cs="Times New Roman"/>
          <w:b/>
          <w:bCs/>
          <w:color w:val="008000"/>
          <w:sz w:val="24"/>
          <w:szCs w:val="24"/>
        </w:rPr>
        <w:br/>
      </w:r>
      <w:r w:rsidRPr="00426123">
        <w:rPr>
          <w:rFonts w:ascii="Roboto" w:eastAsia="Times New Roman" w:hAnsi="Roboto" w:cs="Times New Roman"/>
          <w:color w:val="222222"/>
          <w:sz w:val="24"/>
          <w:szCs w:val="24"/>
        </w:rPr>
        <w:t>To make your online service experience as secure as possible, we are introducing new security features. Most of the time your online experience will be the same as it was before, only now you will have an extra layer of security working behind the scenes to protect your account. The new security may very infrequently prompt you to verify your identify before continuing. This means you can now bank online with an even greater sense of confidence.</w:t>
      </w:r>
      <w:r w:rsidR="00E17D01" w:rsidRPr="00426123">
        <w:rPr>
          <w:rFonts w:ascii="Roboto" w:eastAsia="Times New Roman" w:hAnsi="Roboto" w:cs="Times New Roman"/>
          <w:color w:val="222222"/>
          <w:sz w:val="24"/>
          <w:szCs w:val="24"/>
        </w:rPr>
        <w:br/>
      </w:r>
    </w:p>
    <w:p w14:paraId="3FC1C5F4" w14:textId="77777777" w:rsidR="00725E58" w:rsidRPr="00426123" w:rsidRDefault="008106DD" w:rsidP="00CB39A4">
      <w:pPr>
        <w:pStyle w:val="ListParagraph"/>
        <w:numPr>
          <w:ilvl w:val="0"/>
          <w:numId w:val="4"/>
        </w:numPr>
        <w:shd w:val="clear" w:color="auto" w:fill="FFFFFF"/>
        <w:spacing w:after="0" w:line="240" w:lineRule="auto"/>
        <w:ind w:left="0"/>
        <w:outlineLvl w:val="2"/>
        <w:rPr>
          <w:rFonts w:ascii="Roboto" w:eastAsia="Times New Roman" w:hAnsi="Roboto" w:cs="Times New Roman"/>
          <w:color w:val="222222"/>
          <w:sz w:val="24"/>
          <w:szCs w:val="24"/>
        </w:rPr>
      </w:pPr>
      <w:r w:rsidRPr="00426123">
        <w:rPr>
          <w:rFonts w:ascii="Roboto" w:eastAsia="Times New Roman" w:hAnsi="Roboto" w:cs="Times New Roman"/>
          <w:b/>
          <w:bCs/>
          <w:color w:val="008000"/>
          <w:sz w:val="24"/>
          <w:szCs w:val="24"/>
        </w:rPr>
        <w:t>What is this new security system?</w:t>
      </w:r>
      <w:r w:rsidR="00387E03" w:rsidRPr="00426123">
        <w:rPr>
          <w:rFonts w:ascii="Roboto" w:eastAsia="Times New Roman" w:hAnsi="Roboto" w:cs="Times New Roman"/>
          <w:b/>
          <w:bCs/>
          <w:color w:val="008000"/>
          <w:sz w:val="24"/>
          <w:szCs w:val="24"/>
        </w:rPr>
        <w:br/>
      </w:r>
      <w:r w:rsidRPr="00426123">
        <w:rPr>
          <w:rFonts w:ascii="Roboto" w:eastAsia="Times New Roman" w:hAnsi="Roboto" w:cs="Times New Roman"/>
          <w:color w:val="222222"/>
          <w:sz w:val="24"/>
          <w:szCs w:val="24"/>
        </w:rPr>
        <w:t>As our customer, we know how you typically behave: what types of transactions you conduct, when you conduct your transactions and the locations from which you normally log on. If we detect any activity that does not seem like your typical behavior, we will prompt you to further verify your identity so that we can ensure it is you and not a fraudster attempting to compromise your account. This will only happen on rare occasions.  </w:t>
      </w:r>
    </w:p>
    <w:p w14:paraId="68D10175" w14:textId="77777777" w:rsidR="00725E58" w:rsidRPr="00426123" w:rsidRDefault="00725E58" w:rsidP="00CB39A4">
      <w:pPr>
        <w:pStyle w:val="ListParagraph"/>
        <w:shd w:val="clear" w:color="auto" w:fill="FFFFFF"/>
        <w:spacing w:after="0" w:line="240" w:lineRule="auto"/>
        <w:ind w:left="0"/>
        <w:outlineLvl w:val="2"/>
        <w:rPr>
          <w:rFonts w:ascii="Roboto" w:eastAsia="Times New Roman" w:hAnsi="Roboto" w:cs="Times New Roman"/>
          <w:color w:val="222222"/>
          <w:sz w:val="24"/>
          <w:szCs w:val="24"/>
        </w:rPr>
      </w:pPr>
    </w:p>
    <w:p w14:paraId="42B9C064" w14:textId="07D3F0FE" w:rsidR="008106DD" w:rsidRPr="00426123" w:rsidRDefault="008106DD" w:rsidP="00CB39A4">
      <w:pPr>
        <w:pStyle w:val="ListParagraph"/>
        <w:numPr>
          <w:ilvl w:val="0"/>
          <w:numId w:val="4"/>
        </w:numPr>
        <w:shd w:val="clear" w:color="auto" w:fill="FFFFFF"/>
        <w:spacing w:after="0" w:line="240" w:lineRule="auto"/>
        <w:ind w:left="0"/>
        <w:outlineLvl w:val="2"/>
        <w:rPr>
          <w:rFonts w:ascii="Roboto" w:eastAsia="Times New Roman" w:hAnsi="Roboto" w:cs="Times New Roman"/>
          <w:color w:val="222222"/>
          <w:sz w:val="24"/>
          <w:szCs w:val="24"/>
        </w:rPr>
      </w:pPr>
      <w:r w:rsidRPr="00426123">
        <w:rPr>
          <w:rFonts w:ascii="Roboto" w:eastAsia="Times New Roman" w:hAnsi="Roboto" w:cs="Times New Roman"/>
          <w:b/>
          <w:bCs/>
          <w:color w:val="008000"/>
          <w:sz w:val="24"/>
          <w:szCs w:val="24"/>
        </w:rPr>
        <w:lastRenderedPageBreak/>
        <w:t>How do I take advantage of the new security features?</w:t>
      </w:r>
      <w:r w:rsidRPr="00426123">
        <w:rPr>
          <w:rFonts w:ascii="Roboto" w:eastAsia="Times New Roman" w:hAnsi="Roboto" w:cs="Times New Roman"/>
          <w:color w:val="222222"/>
          <w:sz w:val="24"/>
          <w:szCs w:val="24"/>
        </w:rPr>
        <w:br/>
        <w:t>At log-in, you will be prompted to enter your phone number.  In the future, this number may be used to verify your identity.  If you enter a mobile number, you can authenticate via text or phone call.  If you enter a landline number, you can only authenticate by phone call.</w:t>
      </w:r>
      <w:r w:rsidR="00361B77" w:rsidRPr="00426123">
        <w:rPr>
          <w:rFonts w:ascii="Roboto" w:eastAsia="Times New Roman" w:hAnsi="Roboto" w:cs="Times New Roman"/>
          <w:color w:val="222222"/>
          <w:sz w:val="24"/>
          <w:szCs w:val="24"/>
        </w:rPr>
        <w:br/>
      </w:r>
    </w:p>
    <w:p w14:paraId="475B8777" w14:textId="5BA1AE2E" w:rsidR="008106DD" w:rsidRPr="00426123" w:rsidRDefault="008106DD" w:rsidP="00CB39A4">
      <w:pPr>
        <w:pStyle w:val="ListParagraph"/>
        <w:numPr>
          <w:ilvl w:val="0"/>
          <w:numId w:val="4"/>
        </w:numPr>
        <w:shd w:val="clear" w:color="auto" w:fill="FFFFFF"/>
        <w:spacing w:after="0" w:line="240" w:lineRule="auto"/>
        <w:ind w:left="0"/>
        <w:outlineLvl w:val="2"/>
        <w:rPr>
          <w:rFonts w:ascii="Roboto" w:eastAsia="Times New Roman" w:hAnsi="Roboto" w:cs="Times New Roman"/>
          <w:color w:val="222222"/>
          <w:sz w:val="24"/>
          <w:szCs w:val="24"/>
        </w:rPr>
      </w:pPr>
      <w:r w:rsidRPr="00426123">
        <w:rPr>
          <w:rFonts w:ascii="Roboto" w:eastAsia="Times New Roman" w:hAnsi="Roboto" w:cs="Times New Roman"/>
          <w:b/>
          <w:bCs/>
          <w:color w:val="008000"/>
          <w:sz w:val="24"/>
          <w:szCs w:val="24"/>
        </w:rPr>
        <w:t>How much will it cost?</w:t>
      </w:r>
      <w:r w:rsidR="00387E03" w:rsidRPr="00426123">
        <w:rPr>
          <w:rFonts w:ascii="Roboto" w:eastAsia="Times New Roman" w:hAnsi="Roboto" w:cs="Times New Roman"/>
          <w:b/>
          <w:bCs/>
          <w:color w:val="008000"/>
          <w:sz w:val="24"/>
          <w:szCs w:val="24"/>
        </w:rPr>
        <w:br/>
      </w:r>
      <w:r w:rsidRPr="00426123">
        <w:rPr>
          <w:rFonts w:ascii="Roboto" w:eastAsia="Times New Roman" w:hAnsi="Roboto" w:cs="Times New Roman"/>
          <w:color w:val="222222"/>
          <w:sz w:val="24"/>
          <w:szCs w:val="24"/>
        </w:rPr>
        <w:t xml:space="preserve">There is absolutely </w:t>
      </w:r>
      <w:r w:rsidRPr="00426123">
        <w:rPr>
          <w:rFonts w:ascii="Roboto" w:eastAsia="Times New Roman" w:hAnsi="Roboto" w:cs="Times New Roman"/>
          <w:b/>
          <w:bCs/>
          <w:color w:val="222222"/>
          <w:sz w:val="24"/>
          <w:szCs w:val="24"/>
        </w:rPr>
        <w:t>no cost</w:t>
      </w:r>
      <w:r w:rsidRPr="00426123">
        <w:rPr>
          <w:rFonts w:ascii="Roboto" w:eastAsia="Times New Roman" w:hAnsi="Roboto" w:cs="Times New Roman"/>
          <w:color w:val="222222"/>
          <w:sz w:val="24"/>
          <w:szCs w:val="24"/>
        </w:rPr>
        <w:t xml:space="preserve"> associated with the new security system. This is just part of our ongoing commitment to providing you with the highest levels of security available.</w:t>
      </w:r>
      <w:r w:rsidR="00361B77" w:rsidRPr="00426123">
        <w:rPr>
          <w:rFonts w:ascii="Roboto" w:eastAsia="Times New Roman" w:hAnsi="Roboto" w:cs="Times New Roman"/>
          <w:color w:val="222222"/>
          <w:sz w:val="24"/>
          <w:szCs w:val="24"/>
        </w:rPr>
        <w:br/>
      </w:r>
    </w:p>
    <w:p w14:paraId="1B5FBA7B" w14:textId="1A3C9E17" w:rsidR="008106DD" w:rsidRPr="00426123" w:rsidRDefault="008106DD" w:rsidP="00CB39A4">
      <w:pPr>
        <w:pStyle w:val="ListParagraph"/>
        <w:numPr>
          <w:ilvl w:val="0"/>
          <w:numId w:val="4"/>
        </w:numPr>
        <w:shd w:val="clear" w:color="auto" w:fill="FFFFFF"/>
        <w:spacing w:after="0" w:line="240" w:lineRule="auto"/>
        <w:ind w:left="0"/>
        <w:outlineLvl w:val="2"/>
        <w:rPr>
          <w:rFonts w:ascii="Roboto" w:eastAsia="Times New Roman" w:hAnsi="Roboto" w:cs="Times New Roman"/>
          <w:color w:val="222222"/>
          <w:sz w:val="24"/>
          <w:szCs w:val="24"/>
        </w:rPr>
      </w:pPr>
      <w:r w:rsidRPr="00426123">
        <w:rPr>
          <w:rFonts w:ascii="Roboto" w:eastAsia="Times New Roman" w:hAnsi="Roboto" w:cs="Times New Roman"/>
          <w:b/>
          <w:bCs/>
          <w:color w:val="008000"/>
          <w:sz w:val="24"/>
          <w:szCs w:val="24"/>
        </w:rPr>
        <w:t>What is unusual or uncharacteristic behavior?</w:t>
      </w:r>
      <w:r w:rsidRPr="00426123">
        <w:rPr>
          <w:rFonts w:ascii="Roboto" w:eastAsia="Times New Roman" w:hAnsi="Roboto" w:cs="Times New Roman"/>
          <w:color w:val="222222"/>
          <w:sz w:val="24"/>
          <w:szCs w:val="24"/>
        </w:rPr>
        <w:br/>
        <w:t>Uncharacteristic or unusual behavior is anything that appears out of the ordinary compared to how you normally would bank online and where you normally bank online. If the action being requested does not appear to be something you would normally do, we will verify your identity by sending you a One Time Passcode via text or phone call, to make sure it is really you and not an unauthorized user.</w:t>
      </w:r>
      <w:r w:rsidR="00361B77" w:rsidRPr="00426123">
        <w:rPr>
          <w:rFonts w:ascii="Roboto" w:eastAsia="Times New Roman" w:hAnsi="Roboto" w:cs="Times New Roman"/>
          <w:color w:val="222222"/>
          <w:sz w:val="24"/>
          <w:szCs w:val="24"/>
        </w:rPr>
        <w:br/>
      </w:r>
    </w:p>
    <w:p w14:paraId="5A4D6EA8" w14:textId="15E311EC" w:rsidR="008106DD" w:rsidRPr="00426123" w:rsidRDefault="008106DD" w:rsidP="00CB39A4">
      <w:pPr>
        <w:pStyle w:val="ListParagraph"/>
        <w:numPr>
          <w:ilvl w:val="0"/>
          <w:numId w:val="4"/>
        </w:numPr>
        <w:shd w:val="clear" w:color="auto" w:fill="FFFFFF"/>
        <w:spacing w:after="0" w:line="240" w:lineRule="auto"/>
        <w:ind w:left="0"/>
        <w:outlineLvl w:val="2"/>
        <w:rPr>
          <w:rFonts w:ascii="Roboto" w:eastAsia="Times New Roman" w:hAnsi="Roboto" w:cs="Times New Roman"/>
          <w:color w:val="222222"/>
          <w:sz w:val="24"/>
          <w:szCs w:val="24"/>
        </w:rPr>
      </w:pPr>
      <w:r w:rsidRPr="00426123">
        <w:rPr>
          <w:rFonts w:ascii="Roboto" w:eastAsia="Times New Roman" w:hAnsi="Roboto" w:cs="Times New Roman"/>
          <w:b/>
          <w:bCs/>
          <w:color w:val="008000"/>
          <w:sz w:val="24"/>
          <w:szCs w:val="24"/>
        </w:rPr>
        <w:t>How are you able to detect unusual or uncharacteristic behavior?</w:t>
      </w:r>
      <w:r w:rsidRPr="00426123">
        <w:rPr>
          <w:rFonts w:ascii="Roboto" w:eastAsia="Times New Roman" w:hAnsi="Roboto" w:cs="Times New Roman"/>
          <w:color w:val="222222"/>
          <w:sz w:val="24"/>
          <w:szCs w:val="24"/>
        </w:rPr>
        <w:br/>
        <w:t>The security system takes into account factors such as the type of transactions you ordinarily perform, the computers you typically use to access your account, and the typical security settings for your computer. Hundreds of factors such as these create a profile that is unique to you and allows us to make decisions about whether the person conducting a given activity or transaction within your account appears to be you.</w:t>
      </w:r>
      <w:r w:rsidR="00361B77" w:rsidRPr="00426123">
        <w:rPr>
          <w:rFonts w:ascii="Roboto" w:eastAsia="Times New Roman" w:hAnsi="Roboto" w:cs="Times New Roman"/>
          <w:color w:val="222222"/>
          <w:sz w:val="24"/>
          <w:szCs w:val="24"/>
        </w:rPr>
        <w:br/>
      </w:r>
    </w:p>
    <w:p w14:paraId="68BB40AF" w14:textId="4133F052" w:rsidR="008106DD" w:rsidRPr="00426123" w:rsidRDefault="008106DD" w:rsidP="00CB39A4">
      <w:pPr>
        <w:pStyle w:val="Heading3"/>
        <w:numPr>
          <w:ilvl w:val="0"/>
          <w:numId w:val="4"/>
        </w:numPr>
        <w:shd w:val="clear" w:color="auto" w:fill="FFFFFF"/>
        <w:spacing w:before="0" w:line="240" w:lineRule="auto"/>
        <w:ind w:left="0"/>
        <w:rPr>
          <w:rFonts w:ascii="Roboto" w:eastAsia="Times New Roman" w:hAnsi="Roboto" w:cs="Times New Roman"/>
          <w:color w:val="222222"/>
        </w:rPr>
      </w:pPr>
      <w:r w:rsidRPr="00426123">
        <w:rPr>
          <w:rFonts w:ascii="Roboto" w:eastAsia="Times New Roman" w:hAnsi="Roboto" w:cs="Times New Roman"/>
          <w:b/>
          <w:bCs/>
          <w:color w:val="008000"/>
        </w:rPr>
        <w:t>How do I know it is working?</w:t>
      </w:r>
      <w:r w:rsidRPr="00426123">
        <w:rPr>
          <w:rFonts w:ascii="Roboto" w:eastAsia="Times New Roman" w:hAnsi="Roboto" w:cs="Times New Roman"/>
          <w:color w:val="222222"/>
        </w:rPr>
        <w:br/>
        <w:t>After you complete the setup process, the new security system will work automatically. That means you are being protected every moment when you are online and more importantly when you are not.  </w:t>
      </w:r>
    </w:p>
    <w:p w14:paraId="72AD6684" w14:textId="4CA74E99" w:rsidR="008106DD" w:rsidRPr="00426123" w:rsidRDefault="008106DD" w:rsidP="00CB39A4">
      <w:pPr>
        <w:shd w:val="clear" w:color="auto" w:fill="FFFFFF"/>
        <w:spacing w:after="0" w:line="240" w:lineRule="auto"/>
        <w:rPr>
          <w:rFonts w:ascii="Roboto" w:eastAsia="Times New Roman" w:hAnsi="Roboto" w:cs="Times New Roman"/>
          <w:color w:val="222222"/>
          <w:sz w:val="24"/>
          <w:szCs w:val="24"/>
        </w:rPr>
      </w:pPr>
      <w:r w:rsidRPr="00426123">
        <w:rPr>
          <w:rFonts w:ascii="Roboto" w:eastAsia="Times New Roman" w:hAnsi="Roboto" w:cs="Times New Roman"/>
          <w:color w:val="222222"/>
          <w:sz w:val="24"/>
          <w:szCs w:val="24"/>
        </w:rPr>
        <w:t>During future log-ins, if a new device is detected or our system notices suspicious activity, you’ll be asked to verify your identity by receiving a One Time Passcode via text or phone call.  Enter the code provided, on the Online Banking screen to securely log in.  Manage your personal settings such as passwords and phone numbers by clicking on the Profile button inside Online Banking. </w:t>
      </w:r>
      <w:r w:rsidR="00361B77" w:rsidRPr="00426123">
        <w:rPr>
          <w:rFonts w:ascii="Roboto" w:eastAsia="Times New Roman" w:hAnsi="Roboto" w:cs="Times New Roman"/>
          <w:color w:val="222222"/>
          <w:sz w:val="24"/>
          <w:szCs w:val="24"/>
        </w:rPr>
        <w:br/>
      </w:r>
    </w:p>
    <w:p w14:paraId="2094C2A4" w14:textId="497F1122" w:rsidR="008106DD" w:rsidRPr="00426123" w:rsidRDefault="008106DD" w:rsidP="00CB39A4">
      <w:pPr>
        <w:pStyle w:val="ListParagraph"/>
        <w:numPr>
          <w:ilvl w:val="0"/>
          <w:numId w:val="4"/>
        </w:numPr>
        <w:shd w:val="clear" w:color="auto" w:fill="FFFFFF"/>
        <w:spacing w:after="0" w:line="240" w:lineRule="auto"/>
        <w:ind w:left="0"/>
        <w:outlineLvl w:val="2"/>
        <w:rPr>
          <w:rFonts w:ascii="Roboto" w:eastAsia="Times New Roman" w:hAnsi="Roboto" w:cs="Times New Roman"/>
          <w:color w:val="222222"/>
          <w:sz w:val="24"/>
          <w:szCs w:val="24"/>
        </w:rPr>
      </w:pPr>
      <w:r w:rsidRPr="00426123">
        <w:rPr>
          <w:rFonts w:ascii="Roboto" w:eastAsia="Times New Roman" w:hAnsi="Roboto" w:cs="Times New Roman"/>
          <w:b/>
          <w:bCs/>
          <w:color w:val="008000"/>
          <w:sz w:val="24"/>
          <w:szCs w:val="24"/>
        </w:rPr>
        <w:t>Is my personal information still safe?</w:t>
      </w:r>
      <w:r w:rsidRPr="00426123">
        <w:rPr>
          <w:rFonts w:ascii="Roboto" w:eastAsia="Times New Roman" w:hAnsi="Roboto" w:cs="Times New Roman"/>
          <w:color w:val="222222"/>
          <w:sz w:val="24"/>
          <w:szCs w:val="24"/>
        </w:rPr>
        <w:br/>
        <w:t>Yes. In fact, your personal information is safer than ever before because of the additional security enhancements.</w:t>
      </w:r>
      <w:r w:rsidR="00361B77" w:rsidRPr="00426123">
        <w:rPr>
          <w:rFonts w:ascii="Roboto" w:eastAsia="Times New Roman" w:hAnsi="Roboto" w:cs="Times New Roman"/>
          <w:color w:val="222222"/>
          <w:sz w:val="24"/>
          <w:szCs w:val="24"/>
        </w:rPr>
        <w:br/>
      </w:r>
    </w:p>
    <w:p w14:paraId="7FD18643" w14:textId="2AC11F1E" w:rsidR="00361B77" w:rsidRPr="00426123" w:rsidRDefault="008106DD" w:rsidP="00CB39A4">
      <w:pPr>
        <w:pStyle w:val="ListParagraph"/>
        <w:numPr>
          <w:ilvl w:val="0"/>
          <w:numId w:val="4"/>
        </w:numPr>
        <w:shd w:val="clear" w:color="auto" w:fill="FFFFFF"/>
        <w:spacing w:after="0" w:line="240" w:lineRule="auto"/>
        <w:ind w:left="0"/>
        <w:outlineLvl w:val="2"/>
        <w:rPr>
          <w:rFonts w:ascii="Roboto" w:eastAsia="Times New Roman" w:hAnsi="Roboto" w:cs="Times New Roman"/>
          <w:color w:val="222222"/>
          <w:sz w:val="24"/>
          <w:szCs w:val="24"/>
        </w:rPr>
      </w:pPr>
      <w:r w:rsidRPr="00426123">
        <w:rPr>
          <w:rFonts w:ascii="Roboto" w:eastAsia="Times New Roman" w:hAnsi="Roboto" w:cs="Times New Roman"/>
          <w:b/>
          <w:bCs/>
          <w:color w:val="008000"/>
          <w:sz w:val="24"/>
          <w:szCs w:val="24"/>
        </w:rPr>
        <w:t>How will this help prevent online fraud?</w:t>
      </w:r>
      <w:r w:rsidRPr="00426123">
        <w:rPr>
          <w:rFonts w:ascii="Roboto" w:eastAsia="Times New Roman" w:hAnsi="Roboto" w:cs="Times New Roman"/>
          <w:color w:val="222222"/>
          <w:sz w:val="24"/>
          <w:szCs w:val="24"/>
        </w:rPr>
        <w:br/>
        <w:t>If your user ID and password are stolen, the fraudster would have to be able receive security codes correctly before being able to access your account or complete a fraudulent transaction. If the user is not able to provide this information, the activity would be blocked. This added layer of security helps us protect your online account at all times.</w:t>
      </w:r>
      <w:r w:rsidR="00361B77" w:rsidRPr="00426123">
        <w:rPr>
          <w:rFonts w:ascii="Roboto" w:eastAsia="Times New Roman" w:hAnsi="Roboto" w:cs="Times New Roman"/>
          <w:color w:val="222222"/>
          <w:sz w:val="24"/>
          <w:szCs w:val="24"/>
        </w:rPr>
        <w:br/>
      </w:r>
    </w:p>
    <w:p w14:paraId="342B0FAB" w14:textId="521D593C" w:rsidR="008106DD" w:rsidRPr="00426123" w:rsidRDefault="008106DD" w:rsidP="00CB39A4">
      <w:pPr>
        <w:pStyle w:val="ListParagraph"/>
        <w:numPr>
          <w:ilvl w:val="0"/>
          <w:numId w:val="4"/>
        </w:numPr>
        <w:shd w:val="clear" w:color="auto" w:fill="FFFFFF"/>
        <w:spacing w:after="0" w:line="240" w:lineRule="auto"/>
        <w:ind w:left="0"/>
        <w:outlineLvl w:val="2"/>
        <w:rPr>
          <w:rFonts w:ascii="Roboto" w:eastAsia="Times New Roman" w:hAnsi="Roboto" w:cs="Times New Roman"/>
          <w:color w:val="222222"/>
          <w:sz w:val="24"/>
          <w:szCs w:val="24"/>
        </w:rPr>
      </w:pPr>
      <w:r w:rsidRPr="00426123">
        <w:rPr>
          <w:rFonts w:ascii="Roboto" w:eastAsia="Times New Roman" w:hAnsi="Roboto" w:cs="Times New Roman"/>
          <w:b/>
          <w:bCs/>
          <w:color w:val="008000"/>
          <w:sz w:val="24"/>
          <w:szCs w:val="24"/>
        </w:rPr>
        <w:t>I check my account very often. Wouldn't I know if something unusual showed up on my account?</w:t>
      </w:r>
      <w:r w:rsidR="00387E03" w:rsidRPr="00426123">
        <w:rPr>
          <w:rFonts w:ascii="Roboto" w:eastAsia="Times New Roman" w:hAnsi="Roboto" w:cs="Times New Roman"/>
          <w:b/>
          <w:bCs/>
          <w:color w:val="008000"/>
          <w:sz w:val="24"/>
          <w:szCs w:val="24"/>
        </w:rPr>
        <w:br/>
      </w:r>
      <w:r w:rsidRPr="00426123">
        <w:rPr>
          <w:rFonts w:ascii="Roboto" w:eastAsia="Times New Roman" w:hAnsi="Roboto" w:cs="Times New Roman"/>
          <w:color w:val="222222"/>
          <w:sz w:val="24"/>
          <w:szCs w:val="24"/>
        </w:rPr>
        <w:t xml:space="preserve">It is great that you check your account frequently! It is always a good idea to regularly monitor your account for any unusual activity (like payments you didn't make). This security service helps prevent those incidents from ever occurring, so when you check your </w:t>
      </w:r>
      <w:r w:rsidR="00387E03" w:rsidRPr="00426123">
        <w:rPr>
          <w:rFonts w:ascii="Roboto" w:eastAsia="Times New Roman" w:hAnsi="Roboto" w:cs="Times New Roman"/>
          <w:color w:val="222222"/>
          <w:sz w:val="24"/>
          <w:szCs w:val="24"/>
        </w:rPr>
        <w:t>account,</w:t>
      </w:r>
      <w:r w:rsidRPr="00426123">
        <w:rPr>
          <w:rFonts w:ascii="Roboto" w:eastAsia="Times New Roman" w:hAnsi="Roboto" w:cs="Times New Roman"/>
          <w:color w:val="222222"/>
          <w:sz w:val="24"/>
          <w:szCs w:val="24"/>
        </w:rPr>
        <w:t xml:space="preserve"> everything is exactly how it should be.</w:t>
      </w:r>
      <w:r w:rsidR="00361B77" w:rsidRPr="00426123">
        <w:rPr>
          <w:rFonts w:ascii="Roboto" w:eastAsia="Times New Roman" w:hAnsi="Roboto" w:cs="Times New Roman"/>
          <w:color w:val="222222"/>
          <w:sz w:val="24"/>
          <w:szCs w:val="24"/>
        </w:rPr>
        <w:br/>
      </w:r>
    </w:p>
    <w:p w14:paraId="3FA05B39" w14:textId="26C67475" w:rsidR="00387E03" w:rsidRPr="00426123" w:rsidRDefault="00387E03" w:rsidP="00CB39A4">
      <w:pPr>
        <w:pStyle w:val="ListParagraph"/>
        <w:numPr>
          <w:ilvl w:val="0"/>
          <w:numId w:val="4"/>
        </w:numPr>
        <w:shd w:val="clear" w:color="auto" w:fill="FFFFFF"/>
        <w:spacing w:after="0" w:line="240" w:lineRule="auto"/>
        <w:ind w:left="0"/>
        <w:outlineLvl w:val="2"/>
        <w:rPr>
          <w:rFonts w:ascii="Roboto" w:eastAsia="Times New Roman" w:hAnsi="Roboto" w:cs="Times New Roman"/>
          <w:color w:val="222222"/>
          <w:sz w:val="24"/>
          <w:szCs w:val="24"/>
        </w:rPr>
      </w:pPr>
      <w:r w:rsidRPr="00426123">
        <w:rPr>
          <w:rFonts w:ascii="Roboto" w:eastAsia="Times New Roman" w:hAnsi="Roboto" w:cs="Times New Roman"/>
          <w:b/>
          <w:bCs/>
          <w:color w:val="008000"/>
          <w:sz w:val="24"/>
          <w:szCs w:val="24"/>
        </w:rPr>
        <w:t>I share my computer with someone who has a different account. Can both of us still log in from this computer?</w:t>
      </w:r>
      <w:r w:rsidRPr="00426123">
        <w:rPr>
          <w:rFonts w:ascii="Roboto" w:hAnsi="Roboto"/>
          <w:color w:val="222222"/>
          <w:sz w:val="24"/>
          <w:szCs w:val="24"/>
          <w:shd w:val="clear" w:color="auto" w:fill="FFFFFF"/>
        </w:rPr>
        <w:t xml:space="preserve"> </w:t>
      </w:r>
      <w:r w:rsidRPr="00426123">
        <w:rPr>
          <w:rFonts w:ascii="Roboto" w:hAnsi="Roboto"/>
          <w:color w:val="222222"/>
          <w:sz w:val="24"/>
          <w:szCs w:val="24"/>
          <w:shd w:val="clear" w:color="auto" w:fill="FFFFFF"/>
        </w:rPr>
        <w:br/>
        <w:t>Yes, you can both use the same computer to log in to your individual accounts. There is no limit to the number of people that can log in to various websites from the same computer.</w:t>
      </w:r>
      <w:r w:rsidR="00725E58" w:rsidRPr="00426123">
        <w:rPr>
          <w:rFonts w:ascii="Roboto" w:hAnsi="Roboto"/>
          <w:color w:val="222222"/>
          <w:sz w:val="24"/>
          <w:szCs w:val="24"/>
          <w:shd w:val="clear" w:color="auto" w:fill="FFFFFF"/>
        </w:rPr>
        <w:br/>
      </w:r>
    </w:p>
    <w:p w14:paraId="20956567" w14:textId="788B7E33" w:rsidR="00387E03" w:rsidRPr="00426123" w:rsidRDefault="00387E03" w:rsidP="00CB39A4">
      <w:pPr>
        <w:pStyle w:val="ListParagraph"/>
        <w:numPr>
          <w:ilvl w:val="0"/>
          <w:numId w:val="4"/>
        </w:numPr>
        <w:shd w:val="clear" w:color="auto" w:fill="FFFFFF"/>
        <w:spacing w:after="0" w:line="240" w:lineRule="auto"/>
        <w:ind w:left="0"/>
        <w:outlineLvl w:val="2"/>
        <w:rPr>
          <w:rFonts w:ascii="Roboto" w:eastAsia="Times New Roman" w:hAnsi="Roboto" w:cs="Times New Roman"/>
          <w:color w:val="222222"/>
          <w:sz w:val="24"/>
          <w:szCs w:val="24"/>
        </w:rPr>
      </w:pPr>
      <w:r w:rsidRPr="00426123">
        <w:rPr>
          <w:rFonts w:ascii="Roboto" w:eastAsia="Times New Roman" w:hAnsi="Roboto" w:cs="Times New Roman"/>
          <w:b/>
          <w:bCs/>
          <w:color w:val="008000"/>
          <w:sz w:val="24"/>
          <w:szCs w:val="24"/>
        </w:rPr>
        <w:t>My spouse and I have a joint account. Will we both continue to be able to log in to the account?</w:t>
      </w:r>
      <w:r w:rsidRPr="00426123">
        <w:rPr>
          <w:rFonts w:ascii="Roboto" w:eastAsia="Times New Roman" w:hAnsi="Roboto" w:cs="Times New Roman"/>
          <w:b/>
          <w:bCs/>
          <w:color w:val="008000"/>
          <w:sz w:val="24"/>
          <w:szCs w:val="24"/>
        </w:rPr>
        <w:br/>
      </w:r>
      <w:r w:rsidRPr="00426123">
        <w:rPr>
          <w:rFonts w:ascii="Roboto" w:eastAsia="Times New Roman" w:hAnsi="Roboto" w:cs="Times New Roman"/>
          <w:color w:val="222222"/>
          <w:sz w:val="24"/>
          <w:szCs w:val="24"/>
        </w:rPr>
        <w:t>Yes, you can both continue to log on to the account as usual. </w:t>
      </w:r>
      <w:r w:rsidR="00361B77" w:rsidRPr="00426123">
        <w:rPr>
          <w:rFonts w:ascii="Roboto" w:eastAsia="Times New Roman" w:hAnsi="Roboto" w:cs="Times New Roman"/>
          <w:color w:val="222222"/>
          <w:sz w:val="24"/>
          <w:szCs w:val="24"/>
        </w:rPr>
        <w:br/>
      </w:r>
    </w:p>
    <w:p w14:paraId="2A7138CC" w14:textId="183E846E" w:rsidR="000F569E" w:rsidRPr="00426123" w:rsidRDefault="00387E03" w:rsidP="00CB39A4">
      <w:pPr>
        <w:pStyle w:val="ListParagraph"/>
        <w:numPr>
          <w:ilvl w:val="0"/>
          <w:numId w:val="4"/>
        </w:numPr>
        <w:shd w:val="clear" w:color="auto" w:fill="FFFFFF"/>
        <w:spacing w:after="0" w:line="240" w:lineRule="auto"/>
        <w:ind w:left="0"/>
        <w:outlineLvl w:val="2"/>
        <w:rPr>
          <w:sz w:val="24"/>
          <w:szCs w:val="24"/>
        </w:rPr>
      </w:pPr>
      <w:r w:rsidRPr="00426123">
        <w:rPr>
          <w:rFonts w:ascii="Roboto" w:eastAsia="Times New Roman" w:hAnsi="Roboto" w:cs="Times New Roman"/>
          <w:b/>
          <w:bCs/>
          <w:color w:val="008000"/>
          <w:sz w:val="24"/>
          <w:szCs w:val="24"/>
        </w:rPr>
        <w:t>I already have anti-virus software and a personal firewall. Why do I need this?</w:t>
      </w:r>
      <w:r w:rsidRPr="00426123">
        <w:rPr>
          <w:rFonts w:ascii="Roboto" w:eastAsia="Times New Roman" w:hAnsi="Roboto" w:cs="Times New Roman"/>
          <w:color w:val="222222"/>
          <w:sz w:val="24"/>
          <w:szCs w:val="24"/>
        </w:rPr>
        <w:br/>
        <w:t>We are glad to hear you use anti-virus software and a personal firewall. Be sure that you keep both software programs up to date for the best possible protection against viruses, Trojans, and hackers. These new security features protect against other kinds of threats such as a stolen user ID and password. It works with your other personal security programs, but it does not replace them.</w:t>
      </w:r>
    </w:p>
    <w:sectPr w:rsidR="000F569E" w:rsidRPr="00426123" w:rsidSect="003142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Roboto"/>
    <w:panose1 w:val="00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437E0"/>
    <w:multiLevelType w:val="hybridMultilevel"/>
    <w:tmpl w:val="6A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16365"/>
    <w:multiLevelType w:val="hybridMultilevel"/>
    <w:tmpl w:val="CB16B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8C22CD"/>
    <w:multiLevelType w:val="multilevel"/>
    <w:tmpl w:val="A7A26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59135F"/>
    <w:multiLevelType w:val="hybridMultilevel"/>
    <w:tmpl w:val="CBEA7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623258"/>
    <w:multiLevelType w:val="multilevel"/>
    <w:tmpl w:val="A7A261EA"/>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 w15:restartNumberingAfterBreak="0">
    <w:nsid w:val="670C7307"/>
    <w:multiLevelType w:val="hybridMultilevel"/>
    <w:tmpl w:val="46929C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083DAB"/>
    <w:multiLevelType w:val="hybridMultilevel"/>
    <w:tmpl w:val="3D569532"/>
    <w:lvl w:ilvl="0" w:tplc="26C23AF6">
      <w:start w:val="1"/>
      <w:numFmt w:val="decimal"/>
      <w:lvlText w:val="%1."/>
      <w:lvlJc w:val="left"/>
      <w:pPr>
        <w:ind w:left="900" w:hanging="360"/>
      </w:pPr>
      <w:rPr>
        <w:b w:val="0"/>
        <w:bCs w:val="0"/>
        <w:color w:val="000000" w:themeColor="text1"/>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6DD58A5"/>
    <w:multiLevelType w:val="multilevel"/>
    <w:tmpl w:val="CF36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4"/>
  </w:num>
  <w:num w:numId="4">
    <w:abstractNumId w:val="6"/>
  </w:num>
  <w:num w:numId="5">
    <w:abstractNumId w:val="3"/>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69E"/>
    <w:rsid w:val="00017105"/>
    <w:rsid w:val="000A3ADD"/>
    <w:rsid w:val="000F569E"/>
    <w:rsid w:val="00207321"/>
    <w:rsid w:val="00281701"/>
    <w:rsid w:val="00314293"/>
    <w:rsid w:val="00361B77"/>
    <w:rsid w:val="00387E03"/>
    <w:rsid w:val="00426123"/>
    <w:rsid w:val="00484FE8"/>
    <w:rsid w:val="006A4873"/>
    <w:rsid w:val="00725E58"/>
    <w:rsid w:val="00775A16"/>
    <w:rsid w:val="007C1504"/>
    <w:rsid w:val="008106DD"/>
    <w:rsid w:val="00845BC6"/>
    <w:rsid w:val="008D0C1D"/>
    <w:rsid w:val="009A7550"/>
    <w:rsid w:val="00BC7A05"/>
    <w:rsid w:val="00BD6CA4"/>
    <w:rsid w:val="00CB39A4"/>
    <w:rsid w:val="00E17D01"/>
    <w:rsid w:val="00E24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B6DA1"/>
  <w15:chartTrackingRefBased/>
  <w15:docId w15:val="{09C3A707-84EC-4F2B-B159-533D740B5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69E"/>
  </w:style>
  <w:style w:type="paragraph" w:styleId="Heading3">
    <w:name w:val="heading 3"/>
    <w:basedOn w:val="Normal"/>
    <w:next w:val="Normal"/>
    <w:link w:val="Heading3Char"/>
    <w:uiPriority w:val="9"/>
    <w:unhideWhenUsed/>
    <w:qFormat/>
    <w:rsid w:val="000F569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F569E"/>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E17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05992">
      <w:bodyDiv w:val="1"/>
      <w:marLeft w:val="0"/>
      <w:marRight w:val="0"/>
      <w:marTop w:val="0"/>
      <w:marBottom w:val="0"/>
      <w:divBdr>
        <w:top w:val="none" w:sz="0" w:space="0" w:color="auto"/>
        <w:left w:val="none" w:sz="0" w:space="0" w:color="auto"/>
        <w:bottom w:val="none" w:sz="0" w:space="0" w:color="auto"/>
        <w:right w:val="none" w:sz="0" w:space="0" w:color="auto"/>
      </w:divBdr>
      <w:divsChild>
        <w:div w:id="251932131">
          <w:marLeft w:val="0"/>
          <w:marRight w:val="0"/>
          <w:marTop w:val="0"/>
          <w:marBottom w:val="0"/>
          <w:divBdr>
            <w:top w:val="none" w:sz="0" w:space="0" w:color="auto"/>
            <w:left w:val="none" w:sz="0" w:space="0" w:color="auto"/>
            <w:bottom w:val="none" w:sz="0" w:space="0" w:color="auto"/>
            <w:right w:val="none" w:sz="0" w:space="0" w:color="auto"/>
          </w:divBdr>
        </w:div>
      </w:divsChild>
    </w:div>
    <w:div w:id="209610153">
      <w:bodyDiv w:val="1"/>
      <w:marLeft w:val="0"/>
      <w:marRight w:val="0"/>
      <w:marTop w:val="0"/>
      <w:marBottom w:val="0"/>
      <w:divBdr>
        <w:top w:val="none" w:sz="0" w:space="0" w:color="auto"/>
        <w:left w:val="none" w:sz="0" w:space="0" w:color="auto"/>
        <w:bottom w:val="none" w:sz="0" w:space="0" w:color="auto"/>
        <w:right w:val="none" w:sz="0" w:space="0" w:color="auto"/>
      </w:divBdr>
      <w:divsChild>
        <w:div w:id="1933656733">
          <w:marLeft w:val="0"/>
          <w:marRight w:val="0"/>
          <w:marTop w:val="0"/>
          <w:marBottom w:val="0"/>
          <w:divBdr>
            <w:top w:val="none" w:sz="0" w:space="0" w:color="auto"/>
            <w:left w:val="none" w:sz="0" w:space="0" w:color="auto"/>
            <w:bottom w:val="none" w:sz="0" w:space="0" w:color="auto"/>
            <w:right w:val="none" w:sz="0" w:space="0" w:color="auto"/>
          </w:divBdr>
        </w:div>
      </w:divsChild>
    </w:div>
    <w:div w:id="413743540">
      <w:bodyDiv w:val="1"/>
      <w:marLeft w:val="0"/>
      <w:marRight w:val="0"/>
      <w:marTop w:val="0"/>
      <w:marBottom w:val="0"/>
      <w:divBdr>
        <w:top w:val="none" w:sz="0" w:space="0" w:color="auto"/>
        <w:left w:val="none" w:sz="0" w:space="0" w:color="auto"/>
        <w:bottom w:val="none" w:sz="0" w:space="0" w:color="auto"/>
        <w:right w:val="none" w:sz="0" w:space="0" w:color="auto"/>
      </w:divBdr>
      <w:divsChild>
        <w:div w:id="935600918">
          <w:marLeft w:val="0"/>
          <w:marRight w:val="0"/>
          <w:marTop w:val="0"/>
          <w:marBottom w:val="0"/>
          <w:divBdr>
            <w:top w:val="none" w:sz="0" w:space="0" w:color="auto"/>
            <w:left w:val="none" w:sz="0" w:space="0" w:color="auto"/>
            <w:bottom w:val="none" w:sz="0" w:space="0" w:color="auto"/>
            <w:right w:val="none" w:sz="0" w:space="0" w:color="auto"/>
          </w:divBdr>
        </w:div>
      </w:divsChild>
    </w:div>
    <w:div w:id="542327569">
      <w:bodyDiv w:val="1"/>
      <w:marLeft w:val="0"/>
      <w:marRight w:val="0"/>
      <w:marTop w:val="0"/>
      <w:marBottom w:val="0"/>
      <w:divBdr>
        <w:top w:val="none" w:sz="0" w:space="0" w:color="auto"/>
        <w:left w:val="none" w:sz="0" w:space="0" w:color="auto"/>
        <w:bottom w:val="none" w:sz="0" w:space="0" w:color="auto"/>
        <w:right w:val="none" w:sz="0" w:space="0" w:color="auto"/>
      </w:divBdr>
      <w:divsChild>
        <w:div w:id="758218124">
          <w:marLeft w:val="0"/>
          <w:marRight w:val="0"/>
          <w:marTop w:val="0"/>
          <w:marBottom w:val="0"/>
          <w:divBdr>
            <w:top w:val="none" w:sz="0" w:space="0" w:color="auto"/>
            <w:left w:val="none" w:sz="0" w:space="0" w:color="auto"/>
            <w:bottom w:val="none" w:sz="0" w:space="0" w:color="auto"/>
            <w:right w:val="none" w:sz="0" w:space="0" w:color="auto"/>
          </w:divBdr>
        </w:div>
      </w:divsChild>
    </w:div>
    <w:div w:id="549650928">
      <w:bodyDiv w:val="1"/>
      <w:marLeft w:val="0"/>
      <w:marRight w:val="0"/>
      <w:marTop w:val="0"/>
      <w:marBottom w:val="0"/>
      <w:divBdr>
        <w:top w:val="none" w:sz="0" w:space="0" w:color="auto"/>
        <w:left w:val="none" w:sz="0" w:space="0" w:color="auto"/>
        <w:bottom w:val="none" w:sz="0" w:space="0" w:color="auto"/>
        <w:right w:val="none" w:sz="0" w:space="0" w:color="auto"/>
      </w:divBdr>
      <w:divsChild>
        <w:div w:id="288050602">
          <w:marLeft w:val="0"/>
          <w:marRight w:val="0"/>
          <w:marTop w:val="0"/>
          <w:marBottom w:val="0"/>
          <w:divBdr>
            <w:top w:val="none" w:sz="0" w:space="0" w:color="auto"/>
            <w:left w:val="none" w:sz="0" w:space="0" w:color="auto"/>
            <w:bottom w:val="none" w:sz="0" w:space="0" w:color="auto"/>
            <w:right w:val="none" w:sz="0" w:space="0" w:color="auto"/>
          </w:divBdr>
        </w:div>
      </w:divsChild>
    </w:div>
    <w:div w:id="1062605235">
      <w:bodyDiv w:val="1"/>
      <w:marLeft w:val="0"/>
      <w:marRight w:val="0"/>
      <w:marTop w:val="0"/>
      <w:marBottom w:val="0"/>
      <w:divBdr>
        <w:top w:val="none" w:sz="0" w:space="0" w:color="auto"/>
        <w:left w:val="none" w:sz="0" w:space="0" w:color="auto"/>
        <w:bottom w:val="none" w:sz="0" w:space="0" w:color="auto"/>
        <w:right w:val="none" w:sz="0" w:space="0" w:color="auto"/>
      </w:divBdr>
      <w:divsChild>
        <w:div w:id="1445611716">
          <w:marLeft w:val="0"/>
          <w:marRight w:val="0"/>
          <w:marTop w:val="0"/>
          <w:marBottom w:val="0"/>
          <w:divBdr>
            <w:top w:val="none" w:sz="0" w:space="0" w:color="auto"/>
            <w:left w:val="none" w:sz="0" w:space="0" w:color="auto"/>
            <w:bottom w:val="none" w:sz="0" w:space="0" w:color="auto"/>
            <w:right w:val="none" w:sz="0" w:space="0" w:color="auto"/>
          </w:divBdr>
        </w:div>
        <w:div w:id="306740554">
          <w:marLeft w:val="0"/>
          <w:marRight w:val="0"/>
          <w:marTop w:val="0"/>
          <w:marBottom w:val="0"/>
          <w:divBdr>
            <w:top w:val="none" w:sz="0" w:space="0" w:color="auto"/>
            <w:left w:val="none" w:sz="0" w:space="0" w:color="auto"/>
            <w:bottom w:val="none" w:sz="0" w:space="0" w:color="auto"/>
            <w:right w:val="none" w:sz="0" w:space="0" w:color="auto"/>
          </w:divBdr>
        </w:div>
      </w:divsChild>
    </w:div>
    <w:div w:id="1373729962">
      <w:bodyDiv w:val="1"/>
      <w:marLeft w:val="0"/>
      <w:marRight w:val="0"/>
      <w:marTop w:val="0"/>
      <w:marBottom w:val="0"/>
      <w:divBdr>
        <w:top w:val="none" w:sz="0" w:space="0" w:color="auto"/>
        <w:left w:val="none" w:sz="0" w:space="0" w:color="auto"/>
        <w:bottom w:val="none" w:sz="0" w:space="0" w:color="auto"/>
        <w:right w:val="none" w:sz="0" w:space="0" w:color="auto"/>
      </w:divBdr>
      <w:divsChild>
        <w:div w:id="1845508456">
          <w:marLeft w:val="0"/>
          <w:marRight w:val="0"/>
          <w:marTop w:val="0"/>
          <w:marBottom w:val="0"/>
          <w:divBdr>
            <w:top w:val="none" w:sz="0" w:space="0" w:color="auto"/>
            <w:left w:val="none" w:sz="0" w:space="0" w:color="auto"/>
            <w:bottom w:val="none" w:sz="0" w:space="0" w:color="auto"/>
            <w:right w:val="none" w:sz="0" w:space="0" w:color="auto"/>
          </w:divBdr>
        </w:div>
      </w:divsChild>
    </w:div>
    <w:div w:id="1783917416">
      <w:bodyDiv w:val="1"/>
      <w:marLeft w:val="0"/>
      <w:marRight w:val="0"/>
      <w:marTop w:val="0"/>
      <w:marBottom w:val="0"/>
      <w:divBdr>
        <w:top w:val="none" w:sz="0" w:space="0" w:color="auto"/>
        <w:left w:val="none" w:sz="0" w:space="0" w:color="auto"/>
        <w:bottom w:val="none" w:sz="0" w:space="0" w:color="auto"/>
        <w:right w:val="none" w:sz="0" w:space="0" w:color="auto"/>
      </w:divBdr>
      <w:divsChild>
        <w:div w:id="1567763915">
          <w:marLeft w:val="0"/>
          <w:marRight w:val="0"/>
          <w:marTop w:val="0"/>
          <w:marBottom w:val="0"/>
          <w:divBdr>
            <w:top w:val="none" w:sz="0" w:space="0" w:color="auto"/>
            <w:left w:val="none" w:sz="0" w:space="0" w:color="auto"/>
            <w:bottom w:val="none" w:sz="0" w:space="0" w:color="auto"/>
            <w:right w:val="none" w:sz="0" w:space="0" w:color="auto"/>
          </w:divBdr>
        </w:div>
      </w:divsChild>
    </w:div>
    <w:div w:id="1823888361">
      <w:bodyDiv w:val="1"/>
      <w:marLeft w:val="0"/>
      <w:marRight w:val="0"/>
      <w:marTop w:val="0"/>
      <w:marBottom w:val="0"/>
      <w:divBdr>
        <w:top w:val="none" w:sz="0" w:space="0" w:color="auto"/>
        <w:left w:val="none" w:sz="0" w:space="0" w:color="auto"/>
        <w:bottom w:val="none" w:sz="0" w:space="0" w:color="auto"/>
        <w:right w:val="none" w:sz="0" w:space="0" w:color="auto"/>
      </w:divBdr>
      <w:divsChild>
        <w:div w:id="1623925021">
          <w:marLeft w:val="0"/>
          <w:marRight w:val="0"/>
          <w:marTop w:val="0"/>
          <w:marBottom w:val="0"/>
          <w:divBdr>
            <w:top w:val="none" w:sz="0" w:space="0" w:color="auto"/>
            <w:left w:val="none" w:sz="0" w:space="0" w:color="auto"/>
            <w:bottom w:val="none" w:sz="0" w:space="0" w:color="auto"/>
            <w:right w:val="none" w:sz="0" w:space="0" w:color="auto"/>
          </w:divBdr>
        </w:div>
        <w:div w:id="1928540763">
          <w:marLeft w:val="0"/>
          <w:marRight w:val="0"/>
          <w:marTop w:val="0"/>
          <w:marBottom w:val="0"/>
          <w:divBdr>
            <w:top w:val="none" w:sz="0" w:space="0" w:color="auto"/>
            <w:left w:val="none" w:sz="0" w:space="0" w:color="auto"/>
            <w:bottom w:val="none" w:sz="0" w:space="0" w:color="auto"/>
            <w:right w:val="none" w:sz="0" w:space="0" w:color="auto"/>
          </w:divBdr>
        </w:div>
      </w:divsChild>
    </w:div>
    <w:div w:id="1869296211">
      <w:bodyDiv w:val="1"/>
      <w:marLeft w:val="0"/>
      <w:marRight w:val="0"/>
      <w:marTop w:val="0"/>
      <w:marBottom w:val="0"/>
      <w:divBdr>
        <w:top w:val="none" w:sz="0" w:space="0" w:color="auto"/>
        <w:left w:val="none" w:sz="0" w:space="0" w:color="auto"/>
        <w:bottom w:val="none" w:sz="0" w:space="0" w:color="auto"/>
        <w:right w:val="none" w:sz="0" w:space="0" w:color="auto"/>
      </w:divBdr>
      <w:divsChild>
        <w:div w:id="72170058">
          <w:marLeft w:val="0"/>
          <w:marRight w:val="0"/>
          <w:marTop w:val="0"/>
          <w:marBottom w:val="0"/>
          <w:divBdr>
            <w:top w:val="none" w:sz="0" w:space="0" w:color="auto"/>
            <w:left w:val="none" w:sz="0" w:space="0" w:color="auto"/>
            <w:bottom w:val="none" w:sz="0" w:space="0" w:color="auto"/>
            <w:right w:val="none" w:sz="0" w:space="0" w:color="auto"/>
          </w:divBdr>
        </w:div>
        <w:div w:id="1202405240">
          <w:marLeft w:val="0"/>
          <w:marRight w:val="0"/>
          <w:marTop w:val="0"/>
          <w:marBottom w:val="0"/>
          <w:divBdr>
            <w:top w:val="none" w:sz="0" w:space="0" w:color="auto"/>
            <w:left w:val="none" w:sz="0" w:space="0" w:color="auto"/>
            <w:bottom w:val="none" w:sz="0" w:space="0" w:color="auto"/>
            <w:right w:val="none" w:sz="0" w:space="0" w:color="auto"/>
          </w:divBdr>
        </w:div>
      </w:divsChild>
    </w:div>
    <w:div w:id="1991009628">
      <w:bodyDiv w:val="1"/>
      <w:marLeft w:val="0"/>
      <w:marRight w:val="0"/>
      <w:marTop w:val="0"/>
      <w:marBottom w:val="0"/>
      <w:divBdr>
        <w:top w:val="none" w:sz="0" w:space="0" w:color="auto"/>
        <w:left w:val="none" w:sz="0" w:space="0" w:color="auto"/>
        <w:bottom w:val="none" w:sz="0" w:space="0" w:color="auto"/>
        <w:right w:val="none" w:sz="0" w:space="0" w:color="auto"/>
      </w:divBdr>
      <w:divsChild>
        <w:div w:id="2057312658">
          <w:marLeft w:val="0"/>
          <w:marRight w:val="0"/>
          <w:marTop w:val="0"/>
          <w:marBottom w:val="0"/>
          <w:divBdr>
            <w:top w:val="none" w:sz="0" w:space="0" w:color="auto"/>
            <w:left w:val="none" w:sz="0" w:space="0" w:color="auto"/>
            <w:bottom w:val="none" w:sz="0" w:space="0" w:color="auto"/>
            <w:right w:val="none" w:sz="0" w:space="0" w:color="auto"/>
          </w:divBdr>
        </w:div>
      </w:divsChild>
    </w:div>
    <w:div w:id="2000839960">
      <w:bodyDiv w:val="1"/>
      <w:marLeft w:val="0"/>
      <w:marRight w:val="0"/>
      <w:marTop w:val="0"/>
      <w:marBottom w:val="0"/>
      <w:divBdr>
        <w:top w:val="none" w:sz="0" w:space="0" w:color="auto"/>
        <w:left w:val="none" w:sz="0" w:space="0" w:color="auto"/>
        <w:bottom w:val="none" w:sz="0" w:space="0" w:color="auto"/>
        <w:right w:val="none" w:sz="0" w:space="0" w:color="auto"/>
      </w:divBdr>
      <w:divsChild>
        <w:div w:id="388042756">
          <w:marLeft w:val="0"/>
          <w:marRight w:val="0"/>
          <w:marTop w:val="0"/>
          <w:marBottom w:val="0"/>
          <w:divBdr>
            <w:top w:val="none" w:sz="0" w:space="0" w:color="auto"/>
            <w:left w:val="none" w:sz="0" w:space="0" w:color="auto"/>
            <w:bottom w:val="none" w:sz="0" w:space="0" w:color="auto"/>
            <w:right w:val="none" w:sz="0" w:space="0" w:color="auto"/>
          </w:divBdr>
        </w:div>
      </w:divsChild>
    </w:div>
    <w:div w:id="2018076368">
      <w:bodyDiv w:val="1"/>
      <w:marLeft w:val="0"/>
      <w:marRight w:val="0"/>
      <w:marTop w:val="0"/>
      <w:marBottom w:val="0"/>
      <w:divBdr>
        <w:top w:val="none" w:sz="0" w:space="0" w:color="auto"/>
        <w:left w:val="none" w:sz="0" w:space="0" w:color="auto"/>
        <w:bottom w:val="none" w:sz="0" w:space="0" w:color="auto"/>
        <w:right w:val="none" w:sz="0" w:space="0" w:color="auto"/>
      </w:divBdr>
    </w:div>
    <w:div w:id="2121684404">
      <w:bodyDiv w:val="1"/>
      <w:marLeft w:val="0"/>
      <w:marRight w:val="0"/>
      <w:marTop w:val="0"/>
      <w:marBottom w:val="0"/>
      <w:divBdr>
        <w:top w:val="none" w:sz="0" w:space="0" w:color="auto"/>
        <w:left w:val="none" w:sz="0" w:space="0" w:color="auto"/>
        <w:bottom w:val="none" w:sz="0" w:space="0" w:color="auto"/>
        <w:right w:val="none" w:sz="0" w:space="0" w:color="auto"/>
      </w:divBdr>
      <w:divsChild>
        <w:div w:id="57822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1021</Words>
  <Characters>5821</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    /</vt:lpstr>
      <vt:lpstr>    Keeping your account safe and secure is what's most important.</vt:lpstr>
      <vt:lpstr>        SecureNow for Online Banking As of October 1, 2021 your online banking login exp</vt:lpstr>
      <vt:lpstr>        How Do I Login to Online Banking? Logging in to your accounts is simple and very</vt:lpstr>
      <vt:lpstr>        Why is my online experience changing? To make your online service experience as </vt:lpstr>
      <vt:lpstr>        What is this new security system? As our customer, we know how you typically beh</vt:lpstr>
      <vt:lpstr>        </vt:lpstr>
      <vt:lpstr>        How do I take advantage of the new security features? At log-in, you will be pro</vt:lpstr>
      <vt:lpstr>        How much will it cost? There is absolutely no cost associated with the new secur</vt:lpstr>
      <vt:lpstr>        What is unusual or uncharacteristic behavior? Uncharacteristic or unusual behavi</vt:lpstr>
      <vt:lpstr>        How are you able to detect unusual or uncharacteristic behavior? The security sy</vt:lpstr>
      <vt:lpstr>        How do I know it is working? After you complete the setup process, the new secur</vt:lpstr>
      <vt:lpstr>        Is my personal information still safe? Yes. In fact, your personal information i</vt:lpstr>
      <vt:lpstr>        How will this help prevent online fraud? If your user ID and password are stolen</vt:lpstr>
      <vt:lpstr>        10. I check my account very often. Wouldn't I know if something unusual showed u</vt:lpstr>
      <vt:lpstr>        I share my computer with someone who has a different account. Can both of us sti</vt:lpstr>
      <vt:lpstr>        My spouse and I have a joint account. Will we both continue to be able to log in</vt:lpstr>
      <vt:lpstr>        I already have anti-virus software and a personal firewall. Why do I need this?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Tarnovich, Mike</dc:creator>
  <cp:keywords/>
  <dc:description/>
  <cp:lastModifiedBy>Tarnovich, Mike</cp:lastModifiedBy>
  <cp:revision>19</cp:revision>
  <cp:lastPrinted>2021-08-23T17:58:00Z</cp:lastPrinted>
  <dcterms:created xsi:type="dcterms:W3CDTF">2021-08-23T17:23:00Z</dcterms:created>
  <dcterms:modified xsi:type="dcterms:W3CDTF">2021-09-03T16:49:00Z</dcterms:modified>
</cp:coreProperties>
</file>